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347D5" w14:textId="77777777" w:rsidR="00406AC8" w:rsidRPr="00406AC8" w:rsidRDefault="00E932EB" w:rsidP="00406AC8">
      <w:pPr>
        <w:rPr>
          <w:b/>
        </w:rPr>
      </w:pPr>
      <w:r w:rsidRPr="00406AC8">
        <w:rPr>
          <w:b/>
        </w:rPr>
        <w:t xml:space="preserve">Is het oorspronkelijk programma voor de silo's aangepast? </w:t>
      </w:r>
      <w:r w:rsidR="00286F02" w:rsidRPr="00406AC8">
        <w:rPr>
          <w:b/>
        </w:rPr>
        <w:t>/ Is er eigenlijk een harde deadline voor bekendmaking definitieve bestemming van de drie silo's voor de huidige betrokken partijen?  </w:t>
      </w:r>
    </w:p>
    <w:p w14:paraId="68E77C96" w14:textId="77777777" w:rsidR="00E932EB" w:rsidRPr="00406AC8" w:rsidRDefault="00286F02" w:rsidP="00E16AD2">
      <w:pPr>
        <w:rPr>
          <w:i/>
        </w:rPr>
      </w:pPr>
      <w:r w:rsidRPr="00406AC8">
        <w:rPr>
          <w:i/>
        </w:rPr>
        <w:t>De plannen voor de silo’s zijn in lijn met de inschrijving. De ontwikkelaar van de silo’s zal worden uitnodigt om bij de eerst volgende Meet-</w:t>
      </w:r>
      <w:r w:rsidR="005B19AB">
        <w:rPr>
          <w:i/>
        </w:rPr>
        <w:t>U</w:t>
      </w:r>
      <w:r w:rsidRPr="00406AC8">
        <w:rPr>
          <w:i/>
        </w:rPr>
        <w:t xml:space="preserve">p </w:t>
      </w:r>
      <w:r w:rsidR="00325BB3">
        <w:rPr>
          <w:i/>
        </w:rPr>
        <w:t xml:space="preserve">Zeeburgereiland </w:t>
      </w:r>
      <w:r w:rsidRPr="00406AC8">
        <w:rPr>
          <w:i/>
        </w:rPr>
        <w:t>een presentatie te geven over de silo’s.</w:t>
      </w:r>
    </w:p>
    <w:p w14:paraId="13A367E7" w14:textId="77777777" w:rsidR="00F45FDE" w:rsidRPr="009C5312" w:rsidRDefault="00F45FDE" w:rsidP="00E932EB">
      <w:pPr>
        <w:rPr>
          <w:b/>
          <w:bCs/>
          <w:color w:val="242424"/>
          <w:shd w:val="clear" w:color="auto" w:fill="FFFFFF"/>
        </w:rPr>
      </w:pPr>
    </w:p>
    <w:p w14:paraId="7ED5C17C" w14:textId="77777777" w:rsidR="008656EC" w:rsidRPr="009C5312" w:rsidRDefault="008656EC" w:rsidP="008656EC">
      <w:pPr>
        <w:rPr>
          <w:b/>
          <w:bCs/>
          <w:iCs/>
          <w:color w:val="242424"/>
        </w:rPr>
      </w:pPr>
      <w:r w:rsidRPr="009C5312">
        <w:rPr>
          <w:b/>
          <w:bCs/>
          <w:color w:val="242424"/>
        </w:rPr>
        <w:t xml:space="preserve">Straks een fietspont....maar niet in het weekend? / </w:t>
      </w:r>
      <w:r w:rsidRPr="009C5312">
        <w:rPr>
          <w:b/>
          <w:bCs/>
          <w:iCs/>
          <w:color w:val="242424"/>
        </w:rPr>
        <w:t>Kunnen de ponttijden nog wijzigen?</w:t>
      </w:r>
    </w:p>
    <w:p w14:paraId="696CB791" w14:textId="77777777" w:rsidR="008656EC" w:rsidRPr="009C5312" w:rsidRDefault="008656EC" w:rsidP="008656EC">
      <w:pPr>
        <w:rPr>
          <w:b/>
          <w:bCs/>
          <w:color w:val="242424"/>
        </w:rPr>
      </w:pPr>
      <w:r w:rsidRPr="009C5312">
        <w:rPr>
          <w:b/>
          <w:bCs/>
          <w:iCs/>
          <w:color w:val="242424"/>
        </w:rPr>
        <w:t>Dat 'ie later alsnog in het weekend gaat, bijvoorbeeld?</w:t>
      </w:r>
    </w:p>
    <w:p w14:paraId="0ACB29E5" w14:textId="77777777" w:rsidR="008656EC" w:rsidRDefault="008656EC" w:rsidP="008656EC">
      <w:pPr>
        <w:rPr>
          <w:i/>
          <w:iCs/>
          <w:color w:val="000000"/>
          <w:shd w:val="clear" w:color="auto" w:fill="FFFFFF"/>
        </w:rPr>
      </w:pPr>
      <w:r>
        <w:rPr>
          <w:i/>
          <w:iCs/>
          <w:color w:val="000000"/>
          <w:shd w:val="clear" w:color="auto" w:fill="FFFFFF"/>
        </w:rPr>
        <w:t xml:space="preserve">De gemeente heeft beperkt budget en daarom moeten we keuzes maken. We kiezen ervoor om de pont efficiënt en op de drukste momenten in te zetten, de vaartijden worden vooralsnog niet uitgebreid. Het aantal gebruikers is bij de start van de tijdelijke pontverbinding met name in de avonduren en de nachtelijke uren nog relatief laag. Op basis van gebruikscijfers van de belangrijkste fietspaden in de omgeving hebben we een inschatting gemaakt van het gebruik van de tijdelijke pont. Hieruit is de inschatting dat circa 80% van de fietsers overdag gebruik zal maken van de pont. Voor slechts 15% van de gebruikers zou een dienstregeling in de avond nuttig zijn en voor 5% van de gebruikers is een dienstregeling in de nacht interessant. De exploitatie is ook deels gebaseerd op de komst van scholieren en studenten naar Zeeburgereiland. Zij zullen met name doordeweeks en op kantoortijden gebruik maken van de tijdelijke pontverbinding. Het gebruik van de tijdelijke pont en de toename van het fietsverkeer van en naar Zeeburgereiland wordt de komende jaren gemonitord. Aan de hand van die cijfers bekijken we of het nodig, mogelijk en financieel haalbaar is om de vaartijden en/of vaardagen van de tijdelijke pont in de toekomst uit te breiden.  </w:t>
      </w:r>
    </w:p>
    <w:p w14:paraId="2F12DF1B" w14:textId="77777777" w:rsidR="00E932EB" w:rsidRDefault="00E932EB" w:rsidP="00E932EB">
      <w:pPr>
        <w:rPr>
          <w:b/>
          <w:bCs/>
        </w:rPr>
      </w:pPr>
    </w:p>
    <w:p w14:paraId="0205C908" w14:textId="77777777" w:rsidR="00E932EB" w:rsidRPr="0016516C" w:rsidRDefault="00E932EB" w:rsidP="00E932EB">
      <w:pPr>
        <w:rPr>
          <w:b/>
          <w:bCs/>
          <w:i/>
          <w:color w:val="000000" w:themeColor="text1"/>
          <w:shd w:val="clear" w:color="auto" w:fill="FFFFFF"/>
        </w:rPr>
      </w:pPr>
      <w:r w:rsidRPr="0016516C">
        <w:rPr>
          <w:b/>
          <w:bCs/>
          <w:color w:val="000000" w:themeColor="text1"/>
          <w:shd w:val="clear" w:color="auto" w:fill="FFFFFF"/>
        </w:rPr>
        <w:t xml:space="preserve">Wanneer gaat de sluisdoorgang voor voetgangers naar Schellingwoude weer open? </w:t>
      </w:r>
    </w:p>
    <w:p w14:paraId="32FDF08E" w14:textId="77777777" w:rsidR="0016516C" w:rsidRPr="0016516C" w:rsidRDefault="0016516C" w:rsidP="0016516C">
      <w:pPr>
        <w:rPr>
          <w:i/>
          <w:color w:val="000000" w:themeColor="text1"/>
        </w:rPr>
      </w:pPr>
      <w:r w:rsidRPr="009C5312">
        <w:rPr>
          <w:i/>
          <w:color w:val="000000" w:themeColor="text1"/>
          <w:u w:val="single"/>
        </w:rPr>
        <w:t xml:space="preserve">Rijkswaterstaat: </w:t>
      </w:r>
      <w:r w:rsidRPr="0016516C">
        <w:rPr>
          <w:i/>
          <w:color w:val="000000" w:themeColor="text1"/>
        </w:rPr>
        <w:t xml:space="preserve">Intern bij Rijkswaterstaat doen we er alles aan om de looproute over de sluizen zo snel mogelijk weer te openen. Maar we hebben te maken met een ingewikkeld technisch probleem en we worden ook geconfronteerd met lange levertijden van nieuwe onderdelen. Er wordt vooruitgang geboekt, maar het is op dit moment helaas nog te vroeg om te zeggen wanneer voetgangers weer over de sluisroute kunnen wandelen. </w:t>
      </w:r>
    </w:p>
    <w:p w14:paraId="5302375A" w14:textId="77777777" w:rsidR="00E932EB" w:rsidRDefault="00E932EB" w:rsidP="00E932EB">
      <w:pPr>
        <w:rPr>
          <w:b/>
          <w:bCs/>
        </w:rPr>
      </w:pPr>
    </w:p>
    <w:p w14:paraId="17125848" w14:textId="77777777" w:rsidR="00E932EB" w:rsidRDefault="00E932EB" w:rsidP="00E932EB">
      <w:pPr>
        <w:rPr>
          <w:b/>
          <w:bCs/>
          <w:color w:val="242424"/>
          <w:shd w:val="clear" w:color="auto" w:fill="FFFFFF"/>
        </w:rPr>
      </w:pPr>
      <w:r w:rsidRPr="008656EC">
        <w:rPr>
          <w:b/>
          <w:bCs/>
          <w:color w:val="242424"/>
          <w:shd w:val="clear" w:color="auto" w:fill="FFFFFF"/>
        </w:rPr>
        <w:t>Waarom is volgens CCSA een pont (bijvoorbeeld bij mist) veiliger dan een hoge (fiets)brug?</w:t>
      </w:r>
    </w:p>
    <w:p w14:paraId="35D17ACE" w14:textId="77777777" w:rsidR="008656EC" w:rsidRPr="002C055E" w:rsidRDefault="008656EC" w:rsidP="008656EC">
      <w:pPr>
        <w:rPr>
          <w:i/>
        </w:rPr>
      </w:pPr>
      <w:r w:rsidRPr="002C055E">
        <w:rPr>
          <w:i/>
          <w:color w:val="000000"/>
        </w:rPr>
        <w:t xml:space="preserve">We zijn benieuwd naar de precieze herkomst van deze stelling zodat we hier goed antwoord op kunnen geven. </w:t>
      </w:r>
    </w:p>
    <w:p w14:paraId="4060F09A" w14:textId="77777777" w:rsidR="00F45FDE" w:rsidRDefault="00F45FDE" w:rsidP="00E932EB">
      <w:pPr>
        <w:rPr>
          <w:b/>
          <w:bCs/>
        </w:rPr>
      </w:pPr>
    </w:p>
    <w:p w14:paraId="61FB0D86" w14:textId="77777777" w:rsidR="002C055E" w:rsidRPr="002C055E" w:rsidRDefault="00765741" w:rsidP="002C055E">
      <w:pPr>
        <w:rPr>
          <w:b/>
          <w:bCs/>
          <w:i/>
          <w:color w:val="242424"/>
          <w:shd w:val="clear" w:color="auto" w:fill="FFFFFF"/>
        </w:rPr>
      </w:pPr>
      <w:r w:rsidRPr="002C055E">
        <w:rPr>
          <w:b/>
          <w:bCs/>
          <w:i/>
          <w:color w:val="242424"/>
          <w:shd w:val="clear" w:color="auto" w:fill="FFFFFF"/>
        </w:rPr>
        <w:t xml:space="preserve">Over scheepvaart gesproken....Al iets bekend over de renovatie van de </w:t>
      </w:r>
      <w:r w:rsidR="004B2F7F" w:rsidRPr="002C055E">
        <w:rPr>
          <w:b/>
          <w:bCs/>
          <w:i/>
          <w:color w:val="242424"/>
          <w:shd w:val="clear" w:color="auto" w:fill="FFFFFF"/>
        </w:rPr>
        <w:t xml:space="preserve"> S</w:t>
      </w:r>
      <w:r w:rsidRPr="002C055E">
        <w:rPr>
          <w:b/>
          <w:bCs/>
          <w:i/>
          <w:color w:val="242424"/>
          <w:shd w:val="clear" w:color="auto" w:fill="FFFFFF"/>
        </w:rPr>
        <w:t xml:space="preserve">chellingwouderbrug? Worden de wegdek-naden stiller gemaakt en komt er een bushalte? </w:t>
      </w:r>
      <w:r w:rsidR="002C055E" w:rsidRPr="002C055E">
        <w:rPr>
          <w:b/>
          <w:bCs/>
          <w:i/>
          <w:color w:val="242424"/>
          <w:shd w:val="clear" w:color="auto" w:fill="FFFFFF"/>
        </w:rPr>
        <w:t>/ Geluidshinder Schellingwouderbrug voor omwonenden vanwege wegdek naden is en blijft een probleem! Graag een oplossing en meer info</w:t>
      </w:r>
      <w:r w:rsidR="002C055E" w:rsidRPr="002C055E">
        <w:rPr>
          <w:b/>
          <w:bCs/>
          <w:i/>
          <w:color w:val="000000"/>
          <w:shd w:val="clear" w:color="auto" w:fill="FFFFFF"/>
        </w:rPr>
        <w:t xml:space="preserve"> </w:t>
      </w:r>
    </w:p>
    <w:p w14:paraId="7742B5C1" w14:textId="77777777" w:rsidR="002C055E" w:rsidRPr="002C055E" w:rsidRDefault="002C055E" w:rsidP="002C055E">
      <w:pPr>
        <w:rPr>
          <w:bCs/>
          <w:i/>
          <w:color w:val="242424"/>
          <w:shd w:val="clear" w:color="auto" w:fill="FFFFFF"/>
        </w:rPr>
      </w:pPr>
      <w:r w:rsidRPr="009C5312">
        <w:rPr>
          <w:bCs/>
          <w:i/>
          <w:color w:val="242424"/>
          <w:u w:val="single"/>
          <w:shd w:val="clear" w:color="auto" w:fill="FFFFFF"/>
        </w:rPr>
        <w:t>Rijkswaterstaat:</w:t>
      </w:r>
      <w:r w:rsidRPr="002C055E">
        <w:rPr>
          <w:bCs/>
          <w:i/>
          <w:color w:val="242424"/>
          <w:shd w:val="clear" w:color="auto" w:fill="FFFFFF"/>
        </w:rPr>
        <w:t xml:space="preserve"> </w:t>
      </w:r>
      <w:r w:rsidRPr="002C055E">
        <w:rPr>
          <w:i/>
          <w:color w:val="000000" w:themeColor="text1"/>
          <w:shd w:val="clear" w:color="auto" w:fill="FFFFFF"/>
        </w:rPr>
        <w:t xml:space="preserve">De renovatie van de Schellingwouderbrug bevindt zich in de planfase (voorbereiding). De renovatie voorziet niet in een aanpassing van het wegdek (renovatie gaat over het beweegbare deel van de brug). Wat betreft de voegovergangen in het wegdek is uit onderzoek gebleken dat deze voldoen aan de normen. De geluidsoverlast ontstaat met name door (zwaar) verkeer dat met een hogere snelheid dan daar is toegestaan (50 km/u) over de brug rijdt. De gemeente is hierover geïnformeerd. </w:t>
      </w:r>
    </w:p>
    <w:p w14:paraId="5543926A" w14:textId="77777777" w:rsidR="002C055E" w:rsidRDefault="002C055E" w:rsidP="00ED62B2">
      <w:pPr>
        <w:rPr>
          <w:b/>
          <w:bCs/>
          <w:color w:val="FF0000"/>
          <w:shd w:val="clear" w:color="auto" w:fill="FFFFFF"/>
        </w:rPr>
      </w:pPr>
    </w:p>
    <w:p w14:paraId="1C54DC87" w14:textId="77777777" w:rsidR="00765741" w:rsidRDefault="00765741" w:rsidP="004B2F7F">
      <w:pPr>
        <w:rPr>
          <w:b/>
          <w:bCs/>
          <w:color w:val="000000"/>
          <w:shd w:val="clear" w:color="auto" w:fill="FFFFFF"/>
        </w:rPr>
      </w:pPr>
      <w:r>
        <w:rPr>
          <w:b/>
          <w:bCs/>
          <w:color w:val="242424"/>
          <w:shd w:val="clear" w:color="auto" w:fill="FFFFFF"/>
        </w:rPr>
        <w:t>Een bushalte op de brug is wel slechter bereikbaar voor o.a. ouderen omdat je omhoog moet met een trap. Beter een halte voor de brug?</w:t>
      </w:r>
      <w:r>
        <w:rPr>
          <w:b/>
          <w:bCs/>
          <w:color w:val="000000"/>
          <w:shd w:val="clear" w:color="auto" w:fill="FFFFFF"/>
        </w:rPr>
        <w:t xml:space="preserve"> </w:t>
      </w:r>
    </w:p>
    <w:p w14:paraId="7E9CEFB8" w14:textId="77777777" w:rsidR="00765741" w:rsidRPr="00765741" w:rsidRDefault="00765741" w:rsidP="00E16AD2">
      <w:pPr>
        <w:rPr>
          <w:bCs/>
          <w:i/>
          <w:color w:val="000000" w:themeColor="text1"/>
          <w:shd w:val="clear" w:color="auto" w:fill="FFFFFF"/>
        </w:rPr>
      </w:pPr>
      <w:r w:rsidRPr="00765741">
        <w:rPr>
          <w:bCs/>
          <w:i/>
          <w:color w:val="000000" w:themeColor="text1"/>
          <w:shd w:val="clear" w:color="auto" w:fill="FFFFFF"/>
        </w:rPr>
        <w:t>De locatie van een halte is in onderzoek. Overwegingen die meespelen is de locatie van de halte ten opzichte van de andere (bestaande) haltes. GVB is hier een belangrijke partij in. De keuze moet nog worden gemaakt.</w:t>
      </w:r>
    </w:p>
    <w:p w14:paraId="65A56D63" w14:textId="77777777" w:rsidR="00E932EB" w:rsidRPr="0016516C" w:rsidRDefault="00E932EB" w:rsidP="00E932EB">
      <w:pPr>
        <w:rPr>
          <w:b/>
          <w:bCs/>
          <w:color w:val="242424"/>
          <w:shd w:val="clear" w:color="auto" w:fill="FFFFFF"/>
        </w:rPr>
      </w:pPr>
      <w:r w:rsidRPr="0016516C">
        <w:rPr>
          <w:b/>
          <w:bCs/>
          <w:color w:val="242424"/>
          <w:shd w:val="clear" w:color="auto" w:fill="FFFFFF"/>
        </w:rPr>
        <w:lastRenderedPageBreak/>
        <w:t>Is de tank-bunker - juist in de vaarbocht - wel veilig</w:t>
      </w:r>
      <w:bookmarkStart w:id="0" w:name="_GoBack"/>
      <w:bookmarkEnd w:id="0"/>
      <w:r w:rsidRPr="0016516C">
        <w:rPr>
          <w:b/>
          <w:bCs/>
          <w:color w:val="242424"/>
          <w:shd w:val="clear" w:color="auto" w:fill="FFFFFF"/>
        </w:rPr>
        <w:t>?</w:t>
      </w:r>
    </w:p>
    <w:p w14:paraId="16625F6F" w14:textId="77777777" w:rsidR="005B19AB" w:rsidRPr="0016516C" w:rsidRDefault="0016516C" w:rsidP="005B19AB">
      <w:pPr>
        <w:rPr>
          <w:i/>
          <w:color w:val="000000" w:themeColor="text1"/>
        </w:rPr>
      </w:pPr>
      <w:r w:rsidRPr="009C5312">
        <w:rPr>
          <w:i/>
          <w:color w:val="000000" w:themeColor="text1"/>
          <w:u w:val="single"/>
          <w:shd w:val="clear" w:color="auto" w:fill="FFFFFF"/>
        </w:rPr>
        <w:t>Rijkswaterstaat:</w:t>
      </w:r>
      <w:r w:rsidRPr="0016516C">
        <w:rPr>
          <w:i/>
          <w:color w:val="000000" w:themeColor="text1"/>
          <w:shd w:val="clear" w:color="auto" w:fill="FFFFFF"/>
        </w:rPr>
        <w:t xml:space="preserve"> In een gemeentelijk onderzoek voor de Sluisbuurt van AVIV waarin ook de bunkerstations zijn onderzocht, staat het betreffende passage uit het rapport</w:t>
      </w:r>
      <w:r w:rsidR="005B19AB">
        <w:rPr>
          <w:i/>
          <w:color w:val="000000" w:themeColor="text1"/>
          <w:shd w:val="clear" w:color="auto" w:fill="FFFFFF"/>
        </w:rPr>
        <w:t>,</w:t>
      </w:r>
      <w:r w:rsidR="005B19AB" w:rsidRPr="005B19AB">
        <w:rPr>
          <w:i/>
          <w:color w:val="000000" w:themeColor="text1"/>
          <w:shd w:val="clear" w:color="auto" w:fill="FFFFFF"/>
        </w:rPr>
        <w:t xml:space="preserve"> </w:t>
      </w:r>
      <w:r w:rsidR="005B19AB">
        <w:rPr>
          <w:i/>
          <w:color w:val="000000" w:themeColor="text1"/>
          <w:shd w:val="clear" w:color="auto" w:fill="FFFFFF"/>
        </w:rPr>
        <w:t>c</w:t>
      </w:r>
      <w:r w:rsidR="005B19AB" w:rsidRPr="0016516C">
        <w:rPr>
          <w:i/>
          <w:color w:val="000000" w:themeColor="text1"/>
          <w:shd w:val="clear" w:color="auto" w:fill="FFFFFF"/>
        </w:rPr>
        <w:t xml:space="preserve">onclusie de geplande bebouwing ligt buiten het kwetsbare gebied. </w:t>
      </w:r>
    </w:p>
    <w:p w14:paraId="56F3F173" w14:textId="77777777" w:rsidR="0016516C" w:rsidRPr="0016516C" w:rsidRDefault="0016516C" w:rsidP="0016516C">
      <w:pPr>
        <w:pStyle w:val="Default"/>
        <w:rPr>
          <w:rFonts w:ascii="Corbel" w:hAnsi="Corbel"/>
          <w:i/>
          <w:color w:val="000000" w:themeColor="text1"/>
          <w:sz w:val="21"/>
          <w:szCs w:val="21"/>
        </w:rPr>
      </w:pPr>
      <w:r w:rsidRPr="0016516C">
        <w:rPr>
          <w:rFonts w:ascii="Corbel" w:hAnsi="Corbel" w:cs="Calibri"/>
          <w:i/>
          <w:iCs/>
          <w:color w:val="000000" w:themeColor="text1"/>
          <w:sz w:val="21"/>
          <w:szCs w:val="21"/>
        </w:rPr>
        <w:t xml:space="preserve">‘’ Bunkerstations bevoorraden de binnenvaart met onder andere brandstoffen, in de regel gasolie. Daartoe wordt vanaf een ponton met voorraadtanks gevuld met gasolie een tijdelijk aangemeerd binnenschip betankt. Met eigen leurboten worden ook klanten varendeweg bediend. Daarnaast verkoopt een bunkerstation andere scheepsbenodigdheden. Een bunkerstation valt niet onder het Besluit Externe Veiligheid Inrichtingen (Bevi). Uit dien hoofde zijn dan ook geen ruimtelijke beperkingen rond een bunkerstation van toepassing. </w:t>
      </w:r>
    </w:p>
    <w:p w14:paraId="6782B798" w14:textId="77777777" w:rsidR="0016516C" w:rsidRPr="0016516C" w:rsidRDefault="0016516C" w:rsidP="0016516C">
      <w:pPr>
        <w:pStyle w:val="Default"/>
        <w:rPr>
          <w:rFonts w:ascii="Corbel" w:hAnsi="Corbel"/>
          <w:i/>
          <w:color w:val="000000" w:themeColor="text1"/>
          <w:sz w:val="21"/>
          <w:szCs w:val="21"/>
        </w:rPr>
      </w:pPr>
      <w:r w:rsidRPr="008A1046">
        <w:rPr>
          <w:rFonts w:ascii="Corbel" w:hAnsi="Corbel" w:cs="Calibri"/>
          <w:i/>
          <w:iCs/>
          <w:color w:val="000000" w:themeColor="text1"/>
          <w:sz w:val="21"/>
          <w:szCs w:val="21"/>
        </w:rPr>
        <w:t>Het Besluit Algemene Regels voor Inrichtingen Milieubeheer (Activiteitenbesluit) geeft in artikel 4.77 in lid 4 aan dat voor bunkerstations waarin geen lichte olie wordt opgeslagen3 die gelegen zijn aan een doorgaande vaarroute tot kwetsbare objecten buiten de inrichting ten minste 20 m afstand aangehouden dient te worden vanaf de aan de vaarroute grenzende zijde van het bunkerstation4. Ligplaatszonering en stedenbouwkundig plan Sluisbuurt 6</w:t>
      </w:r>
      <w:r w:rsidRPr="0016516C">
        <w:rPr>
          <w:rFonts w:ascii="Corbel" w:hAnsi="Corbel" w:cs="Calibri"/>
          <w:i/>
          <w:iCs/>
          <w:color w:val="000000" w:themeColor="text1"/>
          <w:sz w:val="21"/>
          <w:szCs w:val="21"/>
        </w:rPr>
        <w:t xml:space="preserve"> </w:t>
      </w:r>
    </w:p>
    <w:p w14:paraId="1CCA34DD" w14:textId="77777777" w:rsidR="0016516C" w:rsidRPr="0016516C" w:rsidRDefault="0016516C" w:rsidP="0016516C">
      <w:pPr>
        <w:rPr>
          <w:i/>
          <w:color w:val="000000" w:themeColor="text1"/>
        </w:rPr>
      </w:pPr>
      <w:r w:rsidRPr="0016516C">
        <w:rPr>
          <w:rFonts w:cs="Calibri"/>
          <w:i/>
          <w:iCs/>
          <w:color w:val="000000" w:themeColor="text1"/>
        </w:rPr>
        <w:t xml:space="preserve">In het stedenbouwkundig plan Sluisbuurt bedraagt de kleinste afstand tot de geplande bebouwing ca. 80 m. ‘’ </w:t>
      </w:r>
    </w:p>
    <w:p w14:paraId="145AB251" w14:textId="77777777" w:rsidR="00ED62B2" w:rsidRPr="0016516C" w:rsidRDefault="00ED62B2" w:rsidP="00E932EB">
      <w:pPr>
        <w:rPr>
          <w:i/>
          <w:color w:val="000000" w:themeColor="text1"/>
          <w:shd w:val="clear" w:color="auto" w:fill="FFFFFF"/>
        </w:rPr>
      </w:pPr>
    </w:p>
    <w:p w14:paraId="76779175" w14:textId="77777777" w:rsidR="00E932EB" w:rsidRDefault="00E932EB" w:rsidP="00E932EB">
      <w:pPr>
        <w:rPr>
          <w:b/>
          <w:bCs/>
          <w:color w:val="242424"/>
          <w:shd w:val="clear" w:color="auto" w:fill="FFFFFF"/>
        </w:rPr>
      </w:pPr>
      <w:r>
        <w:rPr>
          <w:b/>
          <w:bCs/>
          <w:color w:val="242424"/>
          <w:shd w:val="clear" w:color="auto" w:fill="FFFFFF"/>
        </w:rPr>
        <w:t>Komt er een bushalte op de kop van Sporenburg? (voor pontvoetgangers)</w:t>
      </w:r>
    </w:p>
    <w:p w14:paraId="64143302" w14:textId="77777777" w:rsidR="00E932EB" w:rsidRPr="00406AC8" w:rsidRDefault="00E932EB" w:rsidP="00E16AD2">
      <w:pPr>
        <w:rPr>
          <w:i/>
          <w:color w:val="000000" w:themeColor="text1"/>
        </w:rPr>
      </w:pPr>
      <w:r w:rsidRPr="00406AC8">
        <w:rPr>
          <w:i/>
          <w:color w:val="000000" w:themeColor="text1"/>
        </w:rPr>
        <w:t xml:space="preserve">Nee, er komt hier geen bushalte. Voetgangers die aansluiting zoeken op het OV kunnen op het Zeeburgereiland gebruik maken van de OV mogelijkheden. </w:t>
      </w:r>
    </w:p>
    <w:p w14:paraId="75F5B727" w14:textId="77777777" w:rsidR="00E932EB" w:rsidRDefault="00E932EB" w:rsidP="00E932EB"/>
    <w:p w14:paraId="6E8054CB" w14:textId="77777777" w:rsidR="00765741" w:rsidRDefault="00765741" w:rsidP="00765741">
      <w:pPr>
        <w:rPr>
          <w:b/>
          <w:bCs/>
        </w:rPr>
      </w:pPr>
      <w:r>
        <w:rPr>
          <w:b/>
          <w:bCs/>
        </w:rPr>
        <w:t>Wat gebeurt er met de huizen langs A’dam rijnkanaal?</w:t>
      </w:r>
    </w:p>
    <w:p w14:paraId="4C41D2E0" w14:textId="77777777" w:rsidR="00765741" w:rsidRPr="00765741" w:rsidRDefault="00E16AD2" w:rsidP="00E16AD2">
      <w:pPr>
        <w:rPr>
          <w:i/>
          <w:color w:val="000000" w:themeColor="text1"/>
        </w:rPr>
      </w:pPr>
      <w:r>
        <w:rPr>
          <w:i/>
          <w:color w:val="000000" w:themeColor="text1"/>
        </w:rPr>
        <w:t>D</w:t>
      </w:r>
      <w:r w:rsidR="00765741" w:rsidRPr="00765741">
        <w:rPr>
          <w:i/>
          <w:color w:val="000000" w:themeColor="text1"/>
        </w:rPr>
        <w:t>e huizen aan de waterkant van de Zuider IJdijk blijven staan.  </w:t>
      </w:r>
    </w:p>
    <w:p w14:paraId="1443C135" w14:textId="77777777" w:rsidR="00765741" w:rsidRDefault="00765741" w:rsidP="00765741">
      <w:pPr>
        <w:rPr>
          <w:b/>
          <w:bCs/>
        </w:rPr>
      </w:pPr>
    </w:p>
    <w:p w14:paraId="0657BBF7" w14:textId="77777777" w:rsidR="00765741" w:rsidRDefault="007642FF" w:rsidP="00765741">
      <w:pPr>
        <w:rPr>
          <w:b/>
          <w:bCs/>
          <w:color w:val="242424"/>
          <w:shd w:val="clear" w:color="auto" w:fill="FFFFFF"/>
        </w:rPr>
      </w:pPr>
      <w:r>
        <w:rPr>
          <w:b/>
          <w:bCs/>
          <w:color w:val="242424"/>
          <w:shd w:val="clear" w:color="auto" w:fill="FFFFFF"/>
        </w:rPr>
        <w:t>G</w:t>
      </w:r>
      <w:r w:rsidR="00765741">
        <w:rPr>
          <w:b/>
          <w:bCs/>
          <w:color w:val="242424"/>
          <w:shd w:val="clear" w:color="auto" w:fill="FFFFFF"/>
        </w:rPr>
        <w:t>raag specifieke toelichting geven dat het een NATUURINCLUSIEVE bedrijvenstrook moet gaan worden en wat de bewoners van het eiland hiervan gaan merken. Biodiversiteit is belangrijk  thema in de bedrijvenstrook. Wat wordt hier opvallen anders? Het moet formeel een natuurinclusieve bouw worden.</w:t>
      </w:r>
    </w:p>
    <w:p w14:paraId="6ED29E90" w14:textId="77777777" w:rsidR="00765741" w:rsidRPr="00765741" w:rsidRDefault="00765741" w:rsidP="00E16AD2">
      <w:pPr>
        <w:rPr>
          <w:i/>
          <w:color w:val="000000" w:themeColor="text1"/>
        </w:rPr>
      </w:pPr>
      <w:r w:rsidRPr="00765741">
        <w:rPr>
          <w:i/>
          <w:color w:val="000000" w:themeColor="text1"/>
        </w:rPr>
        <w:t xml:space="preserve">De bedrijvenstrook wordt relatief groen voor een bedrijventerrein. In de openbare ruimte komen veel bomen en plantvakken, net zoals in woonbuurten. Ook op de bouwkavels worden eisen gesteld voor groene daken, gevels en/of terreinen en maatregelen voor kleine dieren, zoals bijenhotels en nestkasten voor vleermuizen en vogels. </w:t>
      </w:r>
    </w:p>
    <w:p w14:paraId="2119DE1F" w14:textId="77777777" w:rsidR="00765741" w:rsidRDefault="00765741" w:rsidP="00E932EB">
      <w:pPr>
        <w:rPr>
          <w:b/>
          <w:bCs/>
          <w:color w:val="242424"/>
          <w:shd w:val="clear" w:color="auto" w:fill="FFFFFF"/>
        </w:rPr>
      </w:pPr>
    </w:p>
    <w:p w14:paraId="786AFCA3" w14:textId="77777777" w:rsidR="00765741" w:rsidRDefault="009258AA" w:rsidP="00765741">
      <w:pPr>
        <w:rPr>
          <w:b/>
          <w:bCs/>
          <w:color w:val="242424"/>
          <w:shd w:val="clear" w:color="auto" w:fill="FFFFFF"/>
        </w:rPr>
      </w:pPr>
      <w:r>
        <w:rPr>
          <w:b/>
          <w:bCs/>
          <w:color w:val="242424"/>
          <w:shd w:val="clear" w:color="auto" w:fill="FFFFFF"/>
        </w:rPr>
        <w:t>H</w:t>
      </w:r>
      <w:r w:rsidR="00765741">
        <w:rPr>
          <w:b/>
          <w:bCs/>
          <w:color w:val="242424"/>
          <w:shd w:val="clear" w:color="auto" w:fill="FFFFFF"/>
        </w:rPr>
        <w:t>oe gaat men stoplicht-mijdend sluipverkeer vanaf snelweg naar Noord op Faas Wilkesstraat (langs basisschool)</w:t>
      </w:r>
      <w:r w:rsidR="007642FF">
        <w:rPr>
          <w:b/>
          <w:bCs/>
          <w:color w:val="242424"/>
          <w:shd w:val="clear" w:color="auto" w:fill="FFFFFF"/>
        </w:rPr>
        <w:t xml:space="preserve"> </w:t>
      </w:r>
      <w:r w:rsidR="00765741">
        <w:rPr>
          <w:b/>
          <w:bCs/>
          <w:color w:val="242424"/>
          <w:shd w:val="clear" w:color="auto" w:fill="FFFFFF"/>
        </w:rPr>
        <w:t>voorkomen?</w:t>
      </w:r>
    </w:p>
    <w:p w14:paraId="3B6AEDF4" w14:textId="77777777" w:rsidR="00765741" w:rsidRPr="00F45FDE" w:rsidRDefault="00765741" w:rsidP="00E16AD2">
      <w:pPr>
        <w:rPr>
          <w:bCs/>
          <w:i/>
          <w:color w:val="000000"/>
        </w:rPr>
      </w:pPr>
      <w:r w:rsidRPr="00F45FDE">
        <w:rPr>
          <w:bCs/>
          <w:i/>
          <w:color w:val="000000"/>
        </w:rPr>
        <w:t>Wat er nog veranderd komende maanden is de invoering van 30 km/u zone in de Bedrijvenstrook (en dus ook in de Marie Baronlaan en de Bob Haarmslaan)</w:t>
      </w:r>
    </w:p>
    <w:p w14:paraId="1037837C" w14:textId="77777777" w:rsidR="00765741" w:rsidRDefault="00765741" w:rsidP="00765741">
      <w:pPr>
        <w:rPr>
          <w:b/>
          <w:bCs/>
          <w:color w:val="1F497D"/>
        </w:rPr>
      </w:pPr>
    </w:p>
    <w:p w14:paraId="3CBBD75B" w14:textId="77777777" w:rsidR="00765741" w:rsidRDefault="00765741" w:rsidP="00765741">
      <w:pPr>
        <w:rPr>
          <w:b/>
          <w:bCs/>
          <w:color w:val="242424"/>
          <w:shd w:val="clear" w:color="auto" w:fill="FFFFFF"/>
        </w:rPr>
      </w:pPr>
      <w:r>
        <w:rPr>
          <w:b/>
          <w:bCs/>
          <w:color w:val="242424"/>
          <w:shd w:val="clear" w:color="auto" w:fill="FFFFFF"/>
        </w:rPr>
        <w:t>Wanneer wordt de Bob Haarmslaan doorgetrokken?</w:t>
      </w:r>
    </w:p>
    <w:p w14:paraId="15B9B46D" w14:textId="2B6EF8FC" w:rsidR="008A1046" w:rsidRPr="008A1046" w:rsidRDefault="008A1046" w:rsidP="008A1046">
      <w:pPr>
        <w:pStyle w:val="Tekstopmerking"/>
        <w:rPr>
          <w:rStyle w:val="Verwijzingopmerking"/>
          <w:i/>
          <w:sz w:val="21"/>
          <w:szCs w:val="21"/>
        </w:rPr>
      </w:pPr>
      <w:r w:rsidRPr="008A1046">
        <w:rPr>
          <w:rStyle w:val="Verwijzingopmerking"/>
          <w:i/>
          <w:sz w:val="21"/>
          <w:szCs w:val="21"/>
        </w:rPr>
        <w:t>Op dit moment is het al mogelijk om ter hoogte van de tramhalte te voet en/of met de fiets aan de hand over te steken naar de Baaibuurt Oost.</w:t>
      </w:r>
      <w:r w:rsidRPr="008A1046">
        <w:rPr>
          <w:rStyle w:val="Verwijzingopmerking"/>
          <w:i/>
          <w:sz w:val="21"/>
          <w:szCs w:val="21"/>
        </w:rPr>
        <w:t xml:space="preserve"> In 2023 </w:t>
      </w:r>
      <w:r w:rsidRPr="008A1046">
        <w:rPr>
          <w:rStyle w:val="Verwijzingopmerking"/>
          <w:i/>
          <w:sz w:val="21"/>
          <w:szCs w:val="21"/>
        </w:rPr>
        <w:t>wordt deze oversteek voor voetgangers en fietsers iets eenvoudiger en beter ingericht.</w:t>
      </w:r>
      <w:r w:rsidRPr="008A1046">
        <w:rPr>
          <w:rStyle w:val="Verwijzingopmerking"/>
          <w:i/>
          <w:sz w:val="21"/>
          <w:szCs w:val="21"/>
        </w:rPr>
        <w:t xml:space="preserve"> We stu</w:t>
      </w:r>
      <w:r w:rsidRPr="008A1046">
        <w:rPr>
          <w:rStyle w:val="Verwijzingopmerking"/>
          <w:i/>
          <w:sz w:val="21"/>
          <w:szCs w:val="21"/>
        </w:rPr>
        <w:t>deren op de mogelijkheid, maar dat is lange termijn (meer dan 10 jaar), op het doortrekken van de Bob Haarmslaan naar de Baaibuurt-Oost, maar dat is afhankelijk van de verplaatsing van de tramstalling naar de Oostpunt.</w:t>
      </w:r>
    </w:p>
    <w:p w14:paraId="285BE501" w14:textId="77777777" w:rsidR="00765741" w:rsidRDefault="00765741" w:rsidP="00765741">
      <w:pPr>
        <w:rPr>
          <w:b/>
          <w:bCs/>
          <w:color w:val="1F497D"/>
        </w:rPr>
      </w:pPr>
    </w:p>
    <w:p w14:paraId="686D231D" w14:textId="77777777" w:rsidR="00765741" w:rsidRDefault="00765741" w:rsidP="00765741">
      <w:pPr>
        <w:rPr>
          <w:b/>
          <w:bCs/>
          <w:color w:val="242424"/>
          <w:shd w:val="clear" w:color="auto" w:fill="FFFFFF"/>
        </w:rPr>
      </w:pPr>
      <w:r>
        <w:rPr>
          <w:b/>
          <w:bCs/>
          <w:color w:val="242424"/>
          <w:shd w:val="clear" w:color="auto" w:fill="FFFFFF"/>
        </w:rPr>
        <w:t>Wordt de Eef Kamerbeekstraat nog voor eind van het jaar afgemaakt?</w:t>
      </w:r>
    </w:p>
    <w:p w14:paraId="3DE901E0" w14:textId="77777777" w:rsidR="00765741" w:rsidRPr="00F45FDE" w:rsidRDefault="00765741" w:rsidP="00E16AD2">
      <w:pPr>
        <w:rPr>
          <w:bCs/>
          <w:i/>
          <w:color w:val="000000"/>
        </w:rPr>
      </w:pPr>
      <w:r w:rsidRPr="00F45FDE">
        <w:rPr>
          <w:bCs/>
          <w:i/>
          <w:color w:val="000000"/>
        </w:rPr>
        <w:t>Deels</w:t>
      </w:r>
      <w:r w:rsidR="00F45FDE">
        <w:rPr>
          <w:bCs/>
          <w:i/>
          <w:color w:val="000000"/>
        </w:rPr>
        <w:t>, d</w:t>
      </w:r>
      <w:r w:rsidRPr="00F45FDE">
        <w:rPr>
          <w:bCs/>
          <w:i/>
          <w:color w:val="000000"/>
        </w:rPr>
        <w:t>e groenstrook rond het sportpark wordt afgemaakt de rijweg en parkeervakken kunnen pas afgemaakt worden als Waternet zijn transportriool heeft hersteld</w:t>
      </w:r>
      <w:r w:rsidR="00F45FDE">
        <w:rPr>
          <w:bCs/>
          <w:i/>
          <w:color w:val="000000"/>
        </w:rPr>
        <w:t xml:space="preserve">. </w:t>
      </w:r>
    </w:p>
    <w:p w14:paraId="2EF9CF42" w14:textId="77777777" w:rsidR="00765741" w:rsidRDefault="00765741" w:rsidP="00765741">
      <w:pPr>
        <w:rPr>
          <w:b/>
          <w:bCs/>
          <w:color w:val="1F497D"/>
        </w:rPr>
      </w:pPr>
    </w:p>
    <w:p w14:paraId="4090EB7F" w14:textId="77777777" w:rsidR="00765741" w:rsidRDefault="00765741" w:rsidP="00765741">
      <w:pPr>
        <w:rPr>
          <w:b/>
          <w:bCs/>
          <w:color w:val="242424"/>
          <w:shd w:val="clear" w:color="auto" w:fill="FFFFFF"/>
        </w:rPr>
      </w:pPr>
      <w:r>
        <w:rPr>
          <w:b/>
          <w:bCs/>
          <w:color w:val="242424"/>
          <w:shd w:val="clear" w:color="auto" w:fill="FFFFFF"/>
        </w:rPr>
        <w:lastRenderedPageBreak/>
        <w:t>Wat kan er gedaan worden met de verwilderde groenstrook langs de Schellingwouderbrug. Kan dat ook meegenomen worden?</w:t>
      </w:r>
    </w:p>
    <w:p w14:paraId="12A73CC8" w14:textId="52CCECBB" w:rsidR="00765741" w:rsidRPr="00F45FDE" w:rsidRDefault="00F45FDE" w:rsidP="00E16AD2">
      <w:pPr>
        <w:rPr>
          <w:bCs/>
          <w:i/>
          <w:color w:val="000000" w:themeColor="text1"/>
        </w:rPr>
      </w:pPr>
      <w:r w:rsidRPr="00F45FDE">
        <w:rPr>
          <w:bCs/>
          <w:i/>
          <w:color w:val="000000" w:themeColor="text1"/>
        </w:rPr>
        <w:t>Dit valt onder beheer van de afdeling Stadswerken van de gemeente Amsterdam</w:t>
      </w:r>
      <w:r w:rsidR="008A1046">
        <w:rPr>
          <w:bCs/>
          <w:i/>
          <w:color w:val="000000" w:themeColor="text1"/>
        </w:rPr>
        <w:t xml:space="preserve"> en is aan hen doorgegeven</w:t>
      </w:r>
      <w:r w:rsidRPr="00F45FDE">
        <w:rPr>
          <w:bCs/>
          <w:i/>
          <w:color w:val="000000" w:themeColor="text1"/>
        </w:rPr>
        <w:t xml:space="preserve">. </w:t>
      </w:r>
    </w:p>
    <w:p w14:paraId="34D38FBC" w14:textId="77777777" w:rsidR="00765741" w:rsidRDefault="00765741" w:rsidP="00E932EB">
      <w:pPr>
        <w:rPr>
          <w:b/>
          <w:bCs/>
          <w:color w:val="242424"/>
          <w:shd w:val="clear" w:color="auto" w:fill="FFFFFF"/>
        </w:rPr>
      </w:pPr>
    </w:p>
    <w:p w14:paraId="333DF949" w14:textId="77777777" w:rsidR="00E932EB" w:rsidRDefault="00E932EB" w:rsidP="00E932EB">
      <w:pPr>
        <w:rPr>
          <w:b/>
          <w:bCs/>
          <w:color w:val="000000"/>
          <w:shd w:val="clear" w:color="auto" w:fill="FFFFFF"/>
        </w:rPr>
      </w:pPr>
      <w:r>
        <w:rPr>
          <w:b/>
          <w:bCs/>
          <w:color w:val="242424"/>
          <w:shd w:val="clear" w:color="auto" w:fill="FFFFFF"/>
        </w:rPr>
        <w:t xml:space="preserve">Hoe kan het dat de afgelopen jaren steeds is gezegd dat er geen groen kon aan de IJburglaan en nu wel? Je kunt toch bakken neerzetten en verplaatsen? </w:t>
      </w:r>
    </w:p>
    <w:p w14:paraId="6B914520" w14:textId="77777777" w:rsidR="009258AA" w:rsidRDefault="00E932EB" w:rsidP="00E16AD2">
      <w:pPr>
        <w:rPr>
          <w:bCs/>
          <w:i/>
          <w:color w:val="000000" w:themeColor="text1"/>
          <w:shd w:val="clear" w:color="auto" w:fill="FFFFFF"/>
        </w:rPr>
      </w:pPr>
      <w:r w:rsidRPr="00F45FDE">
        <w:rPr>
          <w:bCs/>
          <w:i/>
          <w:color w:val="000000" w:themeColor="text1"/>
          <w:shd w:val="clear" w:color="auto" w:fill="FFFFFF"/>
        </w:rPr>
        <w:t>Plantenbakk</w:t>
      </w:r>
      <w:r w:rsidR="00F45FDE" w:rsidRPr="00F45FDE">
        <w:rPr>
          <w:bCs/>
          <w:i/>
          <w:color w:val="000000" w:themeColor="text1"/>
          <w:shd w:val="clear" w:color="auto" w:fill="FFFFFF"/>
        </w:rPr>
        <w:t>en moeten watergegeven worden, b</w:t>
      </w:r>
      <w:r w:rsidRPr="00F45FDE">
        <w:rPr>
          <w:bCs/>
          <w:i/>
          <w:color w:val="000000" w:themeColor="text1"/>
          <w:shd w:val="clear" w:color="auto" w:fill="FFFFFF"/>
        </w:rPr>
        <w:t>akken worden eigenlijk alleen in woonbuurten toegepast. Op een straat met zo een grote schaal vallen bakken in het niet</w:t>
      </w:r>
      <w:r w:rsidR="008E31A6">
        <w:rPr>
          <w:bCs/>
          <w:i/>
          <w:color w:val="000000" w:themeColor="text1"/>
          <w:shd w:val="clear" w:color="auto" w:fill="FFFFFF"/>
        </w:rPr>
        <w:t xml:space="preserve">. </w:t>
      </w:r>
    </w:p>
    <w:p w14:paraId="3F15D423" w14:textId="77777777" w:rsidR="00E932EB" w:rsidRPr="008E31A6" w:rsidRDefault="008E31A6" w:rsidP="00E16AD2">
      <w:pPr>
        <w:rPr>
          <w:bCs/>
          <w:i/>
          <w:color w:val="000000" w:themeColor="text1"/>
          <w:shd w:val="clear" w:color="auto" w:fill="FFFFFF"/>
        </w:rPr>
      </w:pPr>
      <w:r w:rsidRPr="008E31A6">
        <w:rPr>
          <w:bCs/>
          <w:i/>
          <w:color w:val="000000" w:themeColor="text1"/>
          <w:shd w:val="clear" w:color="auto" w:fill="FFFFFF"/>
        </w:rPr>
        <w:t xml:space="preserve">Op dit moment wordt er onderzocht hoe deze laan leefbaarder gemaakt kan worden op korte termijn. </w:t>
      </w:r>
      <w:r w:rsidR="00E932EB" w:rsidRPr="008E31A6">
        <w:rPr>
          <w:bCs/>
          <w:i/>
          <w:color w:val="000000" w:themeColor="text1"/>
          <w:shd w:val="clear" w:color="auto" w:fill="FFFFFF"/>
        </w:rPr>
        <w:t>Dat betekent vergroenen met planten, struiken en wellicht bomen. Er wordt onderzocht of bomen kunnen.</w:t>
      </w:r>
      <w:r>
        <w:rPr>
          <w:bCs/>
          <w:i/>
          <w:color w:val="000000" w:themeColor="text1"/>
          <w:shd w:val="clear" w:color="auto" w:fill="FFFFFF"/>
        </w:rPr>
        <w:t xml:space="preserve"> Daarnaast wordt er gewerkt aan het ruimtelijk kader voor het Zeeburgereiland. </w:t>
      </w:r>
      <w:r w:rsidR="00E932EB" w:rsidRPr="008E31A6">
        <w:rPr>
          <w:bCs/>
          <w:i/>
          <w:color w:val="000000" w:themeColor="text1"/>
          <w:shd w:val="clear" w:color="auto" w:fill="FFFFFF"/>
        </w:rPr>
        <w:t xml:space="preserve">Daar zijn informatieavonden over geweest en komen er nog meer. </w:t>
      </w:r>
      <w:r w:rsidRPr="008E31A6">
        <w:rPr>
          <w:bCs/>
          <w:i/>
          <w:color w:val="000000" w:themeColor="text1"/>
          <w:shd w:val="clear" w:color="auto" w:fill="FFFFFF"/>
        </w:rPr>
        <w:t xml:space="preserve">Er bestaan </w:t>
      </w:r>
      <w:r w:rsidR="00E932EB" w:rsidRPr="008E31A6">
        <w:rPr>
          <w:bCs/>
          <w:i/>
          <w:color w:val="000000" w:themeColor="text1"/>
          <w:shd w:val="clear" w:color="auto" w:fill="FFFFFF"/>
        </w:rPr>
        <w:t>een aantal scenario’s, mede voor de IJburglaan. De bedoeling is dat we ongeveer over 1,</w:t>
      </w:r>
      <w:r w:rsidRPr="008E31A6">
        <w:rPr>
          <w:bCs/>
          <w:i/>
          <w:color w:val="000000" w:themeColor="text1"/>
          <w:shd w:val="clear" w:color="auto" w:fill="FFFFFF"/>
        </w:rPr>
        <w:t xml:space="preserve">5 jaar weten welk scenario het bestuur </w:t>
      </w:r>
      <w:r w:rsidR="00E932EB" w:rsidRPr="008E31A6">
        <w:rPr>
          <w:bCs/>
          <w:i/>
          <w:color w:val="000000" w:themeColor="text1"/>
          <w:shd w:val="clear" w:color="auto" w:fill="FFFFFF"/>
        </w:rPr>
        <w:t xml:space="preserve">kiest. </w:t>
      </w:r>
      <w:r w:rsidRPr="008E31A6">
        <w:rPr>
          <w:bCs/>
          <w:i/>
          <w:color w:val="000000" w:themeColor="text1"/>
          <w:shd w:val="clear" w:color="auto" w:fill="FFFFFF"/>
        </w:rPr>
        <w:t>De gemeente komt s</w:t>
      </w:r>
      <w:r w:rsidR="00E932EB" w:rsidRPr="008E31A6">
        <w:rPr>
          <w:bCs/>
          <w:i/>
          <w:color w:val="000000" w:themeColor="text1"/>
          <w:shd w:val="clear" w:color="auto" w:fill="FFFFFF"/>
        </w:rPr>
        <w:t xml:space="preserve">amen met de omgeving tot de keuzes die </w:t>
      </w:r>
      <w:r w:rsidRPr="008E31A6">
        <w:rPr>
          <w:bCs/>
          <w:i/>
          <w:color w:val="000000" w:themeColor="text1"/>
          <w:shd w:val="clear" w:color="auto" w:fill="FFFFFF"/>
        </w:rPr>
        <w:t xml:space="preserve">worden voorgelegd aan het bestuur. </w:t>
      </w:r>
    </w:p>
    <w:p w14:paraId="437811C4" w14:textId="77777777" w:rsidR="00E932EB" w:rsidRDefault="00E932EB" w:rsidP="00E932EB">
      <w:pPr>
        <w:rPr>
          <w:color w:val="1F497D"/>
        </w:rPr>
      </w:pPr>
    </w:p>
    <w:p w14:paraId="704E57E1" w14:textId="77777777" w:rsidR="00F45FDE" w:rsidRPr="00F45FDE" w:rsidRDefault="00C2732E" w:rsidP="00F45FDE">
      <w:pPr>
        <w:rPr>
          <w:b/>
        </w:rPr>
      </w:pPr>
      <w:r w:rsidRPr="00F45FDE">
        <w:rPr>
          <w:b/>
        </w:rPr>
        <w:t>Langs de IJburglaan, langs het fietspad ligt telkens veel zwerfafval. Kan daar vaker opgeruimd worden</w:t>
      </w:r>
    </w:p>
    <w:p w14:paraId="088E3E1D" w14:textId="17FC33CD" w:rsidR="00C2732E" w:rsidRPr="008A1046" w:rsidRDefault="00F45FDE" w:rsidP="00E16AD2">
      <w:pPr>
        <w:rPr>
          <w:i/>
        </w:rPr>
      </w:pPr>
      <w:r w:rsidRPr="00F45FDE">
        <w:rPr>
          <w:i/>
        </w:rPr>
        <w:t>Dit valt onder beheer van de afdeling Stadswerken van de gemeente Amsterdam</w:t>
      </w:r>
      <w:r w:rsidR="008A1046">
        <w:t xml:space="preserve"> </w:t>
      </w:r>
      <w:r w:rsidR="008A1046" w:rsidRPr="008A1046">
        <w:rPr>
          <w:i/>
        </w:rPr>
        <w:t xml:space="preserve">en is aan hen doorgegeven. </w:t>
      </w:r>
      <w:r w:rsidRPr="008A1046">
        <w:rPr>
          <w:i/>
        </w:rPr>
        <w:t xml:space="preserve"> </w:t>
      </w:r>
    </w:p>
    <w:p w14:paraId="53F19D40" w14:textId="77777777" w:rsidR="000B46D8" w:rsidRDefault="000B46D8"/>
    <w:p w14:paraId="772A7B5C" w14:textId="77777777" w:rsidR="007A4A81" w:rsidRDefault="007A4A81"/>
    <w:p w14:paraId="33CB73D4" w14:textId="77777777" w:rsidR="007A4A81" w:rsidRDefault="007A4A81"/>
    <w:sectPr w:rsidR="007A4A81" w:rsidSect="00177A29">
      <w:pgSz w:w="11906" w:h="16838"/>
      <w:pgMar w:top="1440" w:right="1644" w:bottom="1440" w:left="175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82429" w16cex:dateUtc="2022-04-06T12:37:00Z"/>
  <w16cex:commentExtensible w16cex:durableId="25F824AF" w16cex:dateUtc="2022-04-06T12:39:00Z"/>
  <w16cex:commentExtensible w16cex:durableId="25F824F6" w16cex:dateUtc="2022-04-06T12:40:00Z"/>
  <w16cex:commentExtensible w16cex:durableId="25F825BD" w16cex:dateUtc="2022-04-06T12:44:00Z"/>
  <w16cex:commentExtensible w16cex:durableId="25F825CC" w16cex:dateUtc="2022-04-06T1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3EDAEA" w16cid:durableId="25F82429"/>
  <w16cid:commentId w16cid:paraId="56373F85" w16cid:durableId="25F824AF"/>
  <w16cid:commentId w16cid:paraId="5227210A" w16cid:durableId="25F824F6"/>
  <w16cid:commentId w16cid:paraId="51F88FE9" w16cid:durableId="25F825BD"/>
  <w16cid:commentId w16cid:paraId="58BC03D1" w16cid:durableId="25F825C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A8F42AE"/>
    <w:multiLevelType w:val="hybridMultilevel"/>
    <w:tmpl w:val="06F2CF3E"/>
    <w:lvl w:ilvl="0" w:tplc="7A5CA8E0">
      <w:numFmt w:val="bullet"/>
      <w:lvlText w:val="-"/>
      <w:lvlJc w:val="left"/>
      <w:pPr>
        <w:ind w:left="720" w:hanging="360"/>
      </w:pPr>
      <w:rPr>
        <w:rFonts w:ascii="Corbel" w:eastAsiaTheme="minorHAnsi" w:hAnsi="Corbe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3"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6"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7"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6"/>
  </w:num>
  <w:num w:numId="5">
    <w:abstractNumId w:val="0"/>
  </w:num>
  <w:num w:numId="6">
    <w:abstractNumId w:val="2"/>
  </w:num>
  <w:num w:numId="7">
    <w:abstractNumId w:val="5"/>
  </w:num>
  <w:num w:numId="8">
    <w:abstractNumId w:val="4"/>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4"/>
  </w:num>
  <w:num w:numId="20">
    <w:abstractNumId w:val="7"/>
  </w:num>
  <w:num w:numId="21">
    <w:abstractNumId w:val="0"/>
  </w:num>
  <w:num w:numId="22">
    <w:abstractNumId w:val="2"/>
  </w:num>
  <w:num w:numId="23">
    <w:abstractNumId w:val="5"/>
  </w:num>
  <w:num w:numId="24">
    <w:abstractNumId w:val="0"/>
  </w:num>
  <w:num w:numId="25">
    <w:abstractNumId w:val="0"/>
  </w:num>
  <w:num w:numId="26">
    <w:abstractNumId w:val="0"/>
  </w:num>
  <w:num w:numId="2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22F"/>
    <w:rsid w:val="000033F2"/>
    <w:rsid w:val="000B46D8"/>
    <w:rsid w:val="0016516C"/>
    <w:rsid w:val="00176E52"/>
    <w:rsid w:val="00177A29"/>
    <w:rsid w:val="0027186B"/>
    <w:rsid w:val="00286F02"/>
    <w:rsid w:val="002B5524"/>
    <w:rsid w:val="002C055E"/>
    <w:rsid w:val="00325BB3"/>
    <w:rsid w:val="00386D51"/>
    <w:rsid w:val="003B3222"/>
    <w:rsid w:val="00406AC8"/>
    <w:rsid w:val="00424DED"/>
    <w:rsid w:val="00445747"/>
    <w:rsid w:val="00482A4F"/>
    <w:rsid w:val="004B2F7F"/>
    <w:rsid w:val="00527398"/>
    <w:rsid w:val="00535FBB"/>
    <w:rsid w:val="0057708D"/>
    <w:rsid w:val="005B19AB"/>
    <w:rsid w:val="00632123"/>
    <w:rsid w:val="006354C9"/>
    <w:rsid w:val="006951EC"/>
    <w:rsid w:val="006F622F"/>
    <w:rsid w:val="007642FF"/>
    <w:rsid w:val="00765741"/>
    <w:rsid w:val="00776386"/>
    <w:rsid w:val="007A4A81"/>
    <w:rsid w:val="007A4BA3"/>
    <w:rsid w:val="007B23D9"/>
    <w:rsid w:val="007D1966"/>
    <w:rsid w:val="008000C6"/>
    <w:rsid w:val="008104C5"/>
    <w:rsid w:val="008402D9"/>
    <w:rsid w:val="008656EC"/>
    <w:rsid w:val="008A1046"/>
    <w:rsid w:val="008E31A6"/>
    <w:rsid w:val="009175F9"/>
    <w:rsid w:val="009258AA"/>
    <w:rsid w:val="00940DA4"/>
    <w:rsid w:val="00964465"/>
    <w:rsid w:val="00967448"/>
    <w:rsid w:val="009761CF"/>
    <w:rsid w:val="009B0D92"/>
    <w:rsid w:val="009C5312"/>
    <w:rsid w:val="00A03098"/>
    <w:rsid w:val="00A13FE4"/>
    <w:rsid w:val="00A3732E"/>
    <w:rsid w:val="00A41653"/>
    <w:rsid w:val="00A5002B"/>
    <w:rsid w:val="00A53085"/>
    <w:rsid w:val="00B52EF8"/>
    <w:rsid w:val="00BD0C39"/>
    <w:rsid w:val="00C2732E"/>
    <w:rsid w:val="00E16AD2"/>
    <w:rsid w:val="00E932EB"/>
    <w:rsid w:val="00EB1492"/>
    <w:rsid w:val="00ED62B2"/>
    <w:rsid w:val="00F12F0D"/>
    <w:rsid w:val="00F45FDE"/>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CC95E"/>
  <w15:chartTrackingRefBased/>
  <w15:docId w15:val="{AE05C4B9-8BE7-4DD9-8B5E-FF00E2E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622F"/>
    <w:rPr>
      <w:rFonts w:eastAsiaTheme="minorHAnsi"/>
      <w:lang w:eastAsia="en-US"/>
    </w:rPr>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styleId="Hyperlink">
    <w:name w:val="Hyperlink"/>
    <w:basedOn w:val="Standaardalinea-lettertype"/>
    <w:uiPriority w:val="99"/>
    <w:semiHidden/>
    <w:unhideWhenUsed/>
    <w:rsid w:val="00E932EB"/>
    <w:rPr>
      <w:color w:val="0000FF"/>
      <w:u w:val="single"/>
    </w:rPr>
  </w:style>
  <w:style w:type="paragraph" w:styleId="Lijstalinea">
    <w:name w:val="List Paragraph"/>
    <w:basedOn w:val="Standaard"/>
    <w:uiPriority w:val="34"/>
    <w:qFormat/>
    <w:rsid w:val="007A4A81"/>
    <w:pPr>
      <w:ind w:left="720"/>
    </w:pPr>
    <w:rPr>
      <w:rFonts w:asciiTheme="minorHAnsi" w:hAnsiTheme="minorHAnsi" w:cstheme="minorBidi"/>
    </w:rPr>
  </w:style>
  <w:style w:type="paragraph" w:customStyle="1" w:styleId="Default">
    <w:name w:val="Default"/>
    <w:basedOn w:val="Standaard"/>
    <w:uiPriority w:val="99"/>
    <w:rsid w:val="0016516C"/>
    <w:pPr>
      <w:autoSpaceDE w:val="0"/>
      <w:autoSpaceDN w:val="0"/>
      <w:spacing w:line="240" w:lineRule="auto"/>
    </w:pPr>
    <w:rPr>
      <w:rFonts w:ascii="Arial" w:hAnsi="Arial" w:cs="Arial"/>
      <w:color w:val="000000"/>
      <w:sz w:val="24"/>
      <w:szCs w:val="24"/>
      <w:lang w:eastAsia="nl-NL"/>
    </w:rPr>
  </w:style>
  <w:style w:type="character" w:styleId="Verwijzingopmerking">
    <w:name w:val="annotation reference"/>
    <w:basedOn w:val="Standaardalinea-lettertype"/>
    <w:semiHidden/>
    <w:unhideWhenUsed/>
    <w:rsid w:val="00B52EF8"/>
    <w:rPr>
      <w:sz w:val="16"/>
      <w:szCs w:val="16"/>
    </w:rPr>
  </w:style>
  <w:style w:type="paragraph" w:styleId="Tekstopmerking">
    <w:name w:val="annotation text"/>
    <w:basedOn w:val="Standaard"/>
    <w:link w:val="TekstopmerkingChar"/>
    <w:unhideWhenUsed/>
    <w:rsid w:val="00B52EF8"/>
    <w:pPr>
      <w:spacing w:line="240" w:lineRule="auto"/>
    </w:pPr>
    <w:rPr>
      <w:sz w:val="20"/>
      <w:szCs w:val="20"/>
    </w:rPr>
  </w:style>
  <w:style w:type="character" w:customStyle="1" w:styleId="TekstopmerkingChar">
    <w:name w:val="Tekst opmerking Char"/>
    <w:basedOn w:val="Standaardalinea-lettertype"/>
    <w:link w:val="Tekstopmerking"/>
    <w:rsid w:val="00B52EF8"/>
    <w:rPr>
      <w:rFonts w:eastAsiaTheme="minorHAnsi"/>
      <w:sz w:val="20"/>
      <w:szCs w:val="20"/>
      <w:lang w:eastAsia="en-US"/>
    </w:rPr>
  </w:style>
  <w:style w:type="paragraph" w:styleId="Onderwerpvanopmerking">
    <w:name w:val="annotation subject"/>
    <w:basedOn w:val="Tekstopmerking"/>
    <w:next w:val="Tekstopmerking"/>
    <w:link w:val="OnderwerpvanopmerkingChar"/>
    <w:semiHidden/>
    <w:unhideWhenUsed/>
    <w:rsid w:val="00B52EF8"/>
    <w:rPr>
      <w:b/>
      <w:bCs/>
    </w:rPr>
  </w:style>
  <w:style w:type="character" w:customStyle="1" w:styleId="OnderwerpvanopmerkingChar">
    <w:name w:val="Onderwerp van opmerking Char"/>
    <w:basedOn w:val="TekstopmerkingChar"/>
    <w:link w:val="Onderwerpvanopmerking"/>
    <w:semiHidden/>
    <w:rsid w:val="00B52EF8"/>
    <w:rPr>
      <w:rFonts w:eastAsiaTheme="minorHAnsi"/>
      <w:b/>
      <w:bCs/>
      <w:sz w:val="20"/>
      <w:szCs w:val="20"/>
      <w:lang w:eastAsia="en-US"/>
    </w:rPr>
  </w:style>
  <w:style w:type="paragraph" w:styleId="Ballontekst">
    <w:name w:val="Balloon Text"/>
    <w:basedOn w:val="Standaard"/>
    <w:link w:val="BallontekstChar"/>
    <w:semiHidden/>
    <w:unhideWhenUsed/>
    <w:rsid w:val="007B23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7B23D9"/>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00">
      <w:bodyDiv w:val="1"/>
      <w:marLeft w:val="0"/>
      <w:marRight w:val="0"/>
      <w:marTop w:val="0"/>
      <w:marBottom w:val="0"/>
      <w:divBdr>
        <w:top w:val="none" w:sz="0" w:space="0" w:color="auto"/>
        <w:left w:val="none" w:sz="0" w:space="0" w:color="auto"/>
        <w:bottom w:val="none" w:sz="0" w:space="0" w:color="auto"/>
        <w:right w:val="none" w:sz="0" w:space="0" w:color="auto"/>
      </w:divBdr>
    </w:div>
    <w:div w:id="135798967">
      <w:bodyDiv w:val="1"/>
      <w:marLeft w:val="0"/>
      <w:marRight w:val="0"/>
      <w:marTop w:val="0"/>
      <w:marBottom w:val="0"/>
      <w:divBdr>
        <w:top w:val="none" w:sz="0" w:space="0" w:color="auto"/>
        <w:left w:val="none" w:sz="0" w:space="0" w:color="auto"/>
        <w:bottom w:val="none" w:sz="0" w:space="0" w:color="auto"/>
        <w:right w:val="none" w:sz="0" w:space="0" w:color="auto"/>
      </w:divBdr>
    </w:div>
    <w:div w:id="392051063">
      <w:bodyDiv w:val="1"/>
      <w:marLeft w:val="0"/>
      <w:marRight w:val="0"/>
      <w:marTop w:val="0"/>
      <w:marBottom w:val="0"/>
      <w:divBdr>
        <w:top w:val="none" w:sz="0" w:space="0" w:color="auto"/>
        <w:left w:val="none" w:sz="0" w:space="0" w:color="auto"/>
        <w:bottom w:val="none" w:sz="0" w:space="0" w:color="auto"/>
        <w:right w:val="none" w:sz="0" w:space="0" w:color="auto"/>
      </w:divBdr>
    </w:div>
    <w:div w:id="516038209">
      <w:bodyDiv w:val="1"/>
      <w:marLeft w:val="0"/>
      <w:marRight w:val="0"/>
      <w:marTop w:val="0"/>
      <w:marBottom w:val="0"/>
      <w:divBdr>
        <w:top w:val="none" w:sz="0" w:space="0" w:color="auto"/>
        <w:left w:val="none" w:sz="0" w:space="0" w:color="auto"/>
        <w:bottom w:val="none" w:sz="0" w:space="0" w:color="auto"/>
        <w:right w:val="none" w:sz="0" w:space="0" w:color="auto"/>
      </w:divBdr>
    </w:div>
    <w:div w:id="669406475">
      <w:bodyDiv w:val="1"/>
      <w:marLeft w:val="0"/>
      <w:marRight w:val="0"/>
      <w:marTop w:val="0"/>
      <w:marBottom w:val="0"/>
      <w:divBdr>
        <w:top w:val="none" w:sz="0" w:space="0" w:color="auto"/>
        <w:left w:val="none" w:sz="0" w:space="0" w:color="auto"/>
        <w:bottom w:val="none" w:sz="0" w:space="0" w:color="auto"/>
        <w:right w:val="none" w:sz="0" w:space="0" w:color="auto"/>
      </w:divBdr>
    </w:div>
    <w:div w:id="792602192">
      <w:bodyDiv w:val="1"/>
      <w:marLeft w:val="0"/>
      <w:marRight w:val="0"/>
      <w:marTop w:val="0"/>
      <w:marBottom w:val="0"/>
      <w:divBdr>
        <w:top w:val="none" w:sz="0" w:space="0" w:color="auto"/>
        <w:left w:val="none" w:sz="0" w:space="0" w:color="auto"/>
        <w:bottom w:val="none" w:sz="0" w:space="0" w:color="auto"/>
        <w:right w:val="none" w:sz="0" w:space="0" w:color="auto"/>
      </w:divBdr>
    </w:div>
    <w:div w:id="892428457">
      <w:bodyDiv w:val="1"/>
      <w:marLeft w:val="0"/>
      <w:marRight w:val="0"/>
      <w:marTop w:val="0"/>
      <w:marBottom w:val="0"/>
      <w:divBdr>
        <w:top w:val="none" w:sz="0" w:space="0" w:color="auto"/>
        <w:left w:val="none" w:sz="0" w:space="0" w:color="auto"/>
        <w:bottom w:val="none" w:sz="0" w:space="0" w:color="auto"/>
        <w:right w:val="none" w:sz="0" w:space="0" w:color="auto"/>
      </w:divBdr>
    </w:div>
    <w:div w:id="961501241">
      <w:bodyDiv w:val="1"/>
      <w:marLeft w:val="0"/>
      <w:marRight w:val="0"/>
      <w:marTop w:val="0"/>
      <w:marBottom w:val="0"/>
      <w:divBdr>
        <w:top w:val="none" w:sz="0" w:space="0" w:color="auto"/>
        <w:left w:val="none" w:sz="0" w:space="0" w:color="auto"/>
        <w:bottom w:val="none" w:sz="0" w:space="0" w:color="auto"/>
        <w:right w:val="none" w:sz="0" w:space="0" w:color="auto"/>
      </w:divBdr>
    </w:div>
    <w:div w:id="1121849207">
      <w:bodyDiv w:val="1"/>
      <w:marLeft w:val="0"/>
      <w:marRight w:val="0"/>
      <w:marTop w:val="0"/>
      <w:marBottom w:val="0"/>
      <w:divBdr>
        <w:top w:val="none" w:sz="0" w:space="0" w:color="auto"/>
        <w:left w:val="none" w:sz="0" w:space="0" w:color="auto"/>
        <w:bottom w:val="none" w:sz="0" w:space="0" w:color="auto"/>
        <w:right w:val="none" w:sz="0" w:space="0" w:color="auto"/>
      </w:divBdr>
    </w:div>
    <w:div w:id="1239367995">
      <w:bodyDiv w:val="1"/>
      <w:marLeft w:val="0"/>
      <w:marRight w:val="0"/>
      <w:marTop w:val="0"/>
      <w:marBottom w:val="0"/>
      <w:divBdr>
        <w:top w:val="none" w:sz="0" w:space="0" w:color="auto"/>
        <w:left w:val="none" w:sz="0" w:space="0" w:color="auto"/>
        <w:bottom w:val="none" w:sz="0" w:space="0" w:color="auto"/>
        <w:right w:val="none" w:sz="0" w:space="0" w:color="auto"/>
      </w:divBdr>
    </w:div>
    <w:div w:id="1311708554">
      <w:bodyDiv w:val="1"/>
      <w:marLeft w:val="0"/>
      <w:marRight w:val="0"/>
      <w:marTop w:val="0"/>
      <w:marBottom w:val="0"/>
      <w:divBdr>
        <w:top w:val="none" w:sz="0" w:space="0" w:color="auto"/>
        <w:left w:val="none" w:sz="0" w:space="0" w:color="auto"/>
        <w:bottom w:val="none" w:sz="0" w:space="0" w:color="auto"/>
        <w:right w:val="none" w:sz="0" w:space="0" w:color="auto"/>
      </w:divBdr>
    </w:div>
    <w:div w:id="135091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7014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 Jorien</dc:creator>
  <cp:keywords/>
  <dc:description/>
  <cp:lastModifiedBy>Jorien Holman</cp:lastModifiedBy>
  <cp:revision>2</cp:revision>
  <dcterms:created xsi:type="dcterms:W3CDTF">2022-05-10T11:22:00Z</dcterms:created>
  <dcterms:modified xsi:type="dcterms:W3CDTF">2022-05-10T11:22:00Z</dcterms:modified>
</cp:coreProperties>
</file>